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4E" w:rsidRPr="002822EA" w:rsidRDefault="0096474E" w:rsidP="004C25C4">
      <w:pPr>
        <w:jc w:val="center"/>
        <w:rPr>
          <w:b/>
          <w:sz w:val="28"/>
          <w:szCs w:val="28"/>
        </w:rPr>
      </w:pPr>
      <w:r w:rsidRPr="002822EA">
        <w:rPr>
          <w:b/>
          <w:sz w:val="28"/>
          <w:szCs w:val="28"/>
        </w:rPr>
        <w:t>Відділ освіти Вовчанської районної державної адміністрації</w:t>
      </w:r>
    </w:p>
    <w:p w:rsidR="0096474E" w:rsidRPr="002822EA" w:rsidRDefault="0096474E" w:rsidP="004C25C4">
      <w:pPr>
        <w:jc w:val="center"/>
        <w:rPr>
          <w:b/>
          <w:sz w:val="28"/>
          <w:szCs w:val="28"/>
        </w:rPr>
      </w:pPr>
    </w:p>
    <w:p w:rsidR="0096474E" w:rsidRPr="002822EA" w:rsidRDefault="0096474E" w:rsidP="004C25C4">
      <w:pPr>
        <w:jc w:val="center"/>
        <w:rPr>
          <w:b/>
          <w:sz w:val="28"/>
          <w:szCs w:val="28"/>
        </w:rPr>
      </w:pPr>
      <w:r w:rsidRPr="002822EA">
        <w:rPr>
          <w:b/>
          <w:sz w:val="28"/>
          <w:szCs w:val="28"/>
        </w:rPr>
        <w:t>Новоолексадрівська загальноосвітня школа І-ІІІ ступенів</w:t>
      </w:r>
    </w:p>
    <w:p w:rsidR="0096474E" w:rsidRPr="002822EA" w:rsidRDefault="0096474E" w:rsidP="004C25C4">
      <w:pPr>
        <w:jc w:val="center"/>
        <w:rPr>
          <w:sz w:val="28"/>
          <w:szCs w:val="28"/>
        </w:rPr>
      </w:pPr>
      <w:r w:rsidRPr="002822EA">
        <w:rPr>
          <w:b/>
          <w:sz w:val="28"/>
          <w:szCs w:val="28"/>
        </w:rPr>
        <w:t>Вовчанської районної ради Харківської області</w:t>
      </w:r>
      <w:r w:rsidRPr="002822EA">
        <w:rPr>
          <w:sz w:val="28"/>
          <w:szCs w:val="28"/>
        </w:rPr>
        <w:t xml:space="preserve"> </w:t>
      </w:r>
    </w:p>
    <w:p w:rsidR="0096474E" w:rsidRDefault="0096474E" w:rsidP="004C25C4">
      <w:pPr>
        <w:jc w:val="center"/>
      </w:pPr>
    </w:p>
    <w:p w:rsidR="0096474E" w:rsidRDefault="0096474E" w:rsidP="004C25C4">
      <w:pPr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Pr="00B468A8" w:rsidRDefault="0096474E" w:rsidP="004C25C4">
      <w:pPr>
        <w:spacing w:line="100" w:lineRule="atLeast"/>
        <w:jc w:val="center"/>
        <w:rPr>
          <w:color w:val="0000FF"/>
          <w:sz w:val="32"/>
        </w:rPr>
      </w:pPr>
      <w:r w:rsidRPr="00B468A8">
        <w:rPr>
          <w:b/>
          <w:color w:val="0000FF"/>
          <w:sz w:val="40"/>
        </w:rPr>
        <w:t>Календарно-тематичне планування</w:t>
      </w:r>
      <w:r w:rsidRPr="00B468A8">
        <w:rPr>
          <w:color w:val="0000FF"/>
        </w:rPr>
        <w:t xml:space="preserve"> </w:t>
      </w:r>
    </w:p>
    <w:p w:rsidR="0096474E" w:rsidRPr="00B468A8" w:rsidRDefault="0096474E" w:rsidP="004C25C4">
      <w:pPr>
        <w:spacing w:line="100" w:lineRule="atLeast"/>
        <w:jc w:val="center"/>
        <w:rPr>
          <w:color w:val="0000FF"/>
          <w:sz w:val="32"/>
        </w:rPr>
      </w:pPr>
      <w:r w:rsidRPr="00B468A8">
        <w:rPr>
          <w:color w:val="0000FF"/>
          <w:sz w:val="32"/>
        </w:rPr>
        <w:t>з предмет</w:t>
      </w:r>
      <w:r>
        <w:rPr>
          <w:color w:val="0000FF"/>
          <w:sz w:val="32"/>
        </w:rPr>
        <w:t>у</w:t>
      </w:r>
      <w:r w:rsidRPr="00B468A8">
        <w:rPr>
          <w:color w:val="0000FF"/>
          <w:sz w:val="32"/>
        </w:rPr>
        <w:t xml:space="preserve"> «</w:t>
      </w:r>
      <w:r>
        <w:rPr>
          <w:color w:val="0000FF"/>
          <w:sz w:val="32"/>
        </w:rPr>
        <w:t>Геометрія</w:t>
      </w:r>
      <w:r w:rsidRPr="00B468A8">
        <w:rPr>
          <w:color w:val="0000FF"/>
          <w:sz w:val="32"/>
        </w:rPr>
        <w:t xml:space="preserve">» </w:t>
      </w:r>
    </w:p>
    <w:p w:rsidR="0096474E" w:rsidRPr="00B468A8" w:rsidRDefault="0096474E" w:rsidP="004C25C4">
      <w:pPr>
        <w:spacing w:line="100" w:lineRule="atLeast"/>
        <w:jc w:val="center"/>
        <w:rPr>
          <w:color w:val="0000FF"/>
          <w:sz w:val="32"/>
        </w:rPr>
      </w:pPr>
      <w:r w:rsidRPr="00B468A8">
        <w:rPr>
          <w:color w:val="0000FF"/>
          <w:sz w:val="32"/>
        </w:rPr>
        <w:t xml:space="preserve"> курсу інваріантної складової робочого навчального плану</w:t>
      </w:r>
    </w:p>
    <w:p w:rsidR="0096474E" w:rsidRPr="00B468A8" w:rsidRDefault="0096474E" w:rsidP="004C25C4">
      <w:pPr>
        <w:spacing w:line="100" w:lineRule="atLeast"/>
        <w:jc w:val="center"/>
        <w:rPr>
          <w:color w:val="0000FF"/>
          <w:sz w:val="32"/>
        </w:rPr>
      </w:pPr>
      <w:r w:rsidRPr="00B468A8">
        <w:rPr>
          <w:color w:val="0000FF"/>
          <w:sz w:val="32"/>
        </w:rPr>
        <w:t xml:space="preserve"> у </w:t>
      </w:r>
      <w:r>
        <w:rPr>
          <w:color w:val="0000FF"/>
          <w:sz w:val="32"/>
        </w:rPr>
        <w:t>11</w:t>
      </w:r>
      <w:r w:rsidRPr="00B468A8">
        <w:rPr>
          <w:color w:val="0000FF"/>
          <w:sz w:val="32"/>
        </w:rPr>
        <w:t xml:space="preserve"> класі на 2014/2015 навчальний рік </w:t>
      </w:r>
    </w:p>
    <w:p w:rsidR="0096474E" w:rsidRPr="00B468A8" w:rsidRDefault="0096474E" w:rsidP="004C25C4">
      <w:pPr>
        <w:jc w:val="center"/>
        <w:rPr>
          <w:color w:val="0000FF"/>
          <w:sz w:val="32"/>
        </w:rPr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  <w:rPr>
          <w:sz w:val="32"/>
        </w:rPr>
      </w:pPr>
      <w:r>
        <w:t xml:space="preserve">                              </w:t>
      </w:r>
      <w:r>
        <w:rPr>
          <w:sz w:val="32"/>
        </w:rPr>
        <w:t>Учитель математики</w:t>
      </w:r>
    </w:p>
    <w:p w:rsidR="0096474E" w:rsidRDefault="0096474E" w:rsidP="004C25C4">
      <w:pPr>
        <w:spacing w:line="10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вищої кваліфікаційної категорії,</w:t>
      </w:r>
    </w:p>
    <w:p w:rsidR="0096474E" w:rsidRDefault="0096474E" w:rsidP="004C25C4">
      <w:pPr>
        <w:spacing w:line="100" w:lineRule="atLeast"/>
        <w:jc w:val="center"/>
      </w:pPr>
      <w:r>
        <w:rPr>
          <w:sz w:val="32"/>
        </w:rPr>
        <w:t xml:space="preserve">                                               Назаров Олександр Васильович</w:t>
      </w: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t xml:space="preserve">     </w:t>
      </w:r>
      <w:r>
        <w:rPr>
          <w:sz w:val="28"/>
        </w:rPr>
        <w:t>Розглянуто</w:t>
      </w: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                                                 на засіданні  методичного об’єднання    </w:t>
      </w: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вчителів математики  </w:t>
      </w:r>
    </w:p>
    <w:p w:rsidR="0096474E" w:rsidRDefault="0096474E" w:rsidP="004C25C4">
      <w:pPr>
        <w:spacing w:line="100" w:lineRule="atLeast"/>
        <w:jc w:val="center"/>
      </w:pPr>
      <w:r>
        <w:rPr>
          <w:sz w:val="28"/>
        </w:rPr>
        <w:t xml:space="preserve">                                        від ___.____.2014, протокол № ___</w:t>
      </w: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</w:pP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t xml:space="preserve">                                                    </w:t>
      </w:r>
      <w:r>
        <w:rPr>
          <w:sz w:val="28"/>
        </w:rPr>
        <w:t xml:space="preserve"> «Погоджено» </w:t>
      </w: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Заступник директора з навчально-виховної    </w:t>
      </w: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        роботи школи</w:t>
      </w:r>
    </w:p>
    <w:p w:rsidR="0096474E" w:rsidRDefault="0096474E" w:rsidP="004C25C4">
      <w:pPr>
        <w:jc w:val="center"/>
        <w:rPr>
          <w:sz w:val="28"/>
        </w:rPr>
      </w:pPr>
      <w:r>
        <w:rPr>
          <w:sz w:val="28"/>
        </w:rPr>
        <w:t xml:space="preserve">                                     ______________ О.М.Бершакова</w:t>
      </w:r>
    </w:p>
    <w:p w:rsidR="0096474E" w:rsidRDefault="0096474E" w:rsidP="004C25C4">
      <w:pPr>
        <w:tabs>
          <w:tab w:val="left" w:pos="2910"/>
          <w:tab w:val="center" w:pos="4677"/>
        </w:tabs>
        <w:rPr>
          <w:sz w:val="28"/>
        </w:rPr>
      </w:pPr>
      <w:r>
        <w:rPr>
          <w:sz w:val="28"/>
        </w:rPr>
        <w:tab/>
        <w:t xml:space="preserve">                   «___» ___.2014</w:t>
      </w:r>
    </w:p>
    <w:p w:rsidR="0096474E" w:rsidRDefault="0096474E" w:rsidP="004C25C4">
      <w:pPr>
        <w:jc w:val="center"/>
        <w:rPr>
          <w:sz w:val="28"/>
        </w:rPr>
      </w:pP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«Погоджено» </w:t>
      </w: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Заступник директора з навчально-виховної    </w:t>
      </w:r>
    </w:p>
    <w:p w:rsidR="0096474E" w:rsidRDefault="0096474E" w:rsidP="004C25C4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        роботи школи</w:t>
      </w:r>
    </w:p>
    <w:p w:rsidR="0096474E" w:rsidRDefault="0096474E" w:rsidP="004C25C4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bookmarkStart w:id="0" w:name="_GoBack1"/>
      <w:bookmarkEnd w:id="0"/>
      <w:r>
        <w:rPr>
          <w:sz w:val="28"/>
        </w:rPr>
        <w:t>______________ О.М.Бершакова</w:t>
      </w:r>
    </w:p>
    <w:p w:rsidR="0096474E" w:rsidRDefault="0096474E" w:rsidP="004C25C4">
      <w:pPr>
        <w:tabs>
          <w:tab w:val="left" w:pos="2910"/>
          <w:tab w:val="center" w:pos="4677"/>
        </w:tabs>
      </w:pPr>
      <w:r>
        <w:rPr>
          <w:sz w:val="28"/>
        </w:rPr>
        <w:t xml:space="preserve">                                                            «____» 01.2015</w:t>
      </w:r>
    </w:p>
    <w:p w:rsidR="0096474E" w:rsidRDefault="0096474E" w:rsidP="004C25C4">
      <w:pPr>
        <w:jc w:val="center"/>
      </w:pPr>
    </w:p>
    <w:p w:rsidR="0096474E" w:rsidRDefault="0096474E" w:rsidP="004C25C4">
      <w:pPr>
        <w:jc w:val="center"/>
      </w:pPr>
    </w:p>
    <w:p w:rsidR="0096474E" w:rsidRDefault="0096474E" w:rsidP="004C25C4">
      <w:pPr>
        <w:jc w:val="center"/>
        <w:rPr>
          <w:sz w:val="28"/>
        </w:rPr>
      </w:pPr>
      <w:r>
        <w:rPr>
          <w:sz w:val="28"/>
        </w:rPr>
        <w:t xml:space="preserve">Новоолександрівка 2014 </w:t>
      </w:r>
    </w:p>
    <w:p w:rsidR="0096474E" w:rsidRDefault="0096474E" w:rsidP="001B00E6">
      <w:pPr>
        <w:jc w:val="center"/>
        <w:rPr>
          <w:b/>
          <w:sz w:val="28"/>
          <w:szCs w:val="28"/>
        </w:rPr>
      </w:pPr>
    </w:p>
    <w:p w:rsidR="0096474E" w:rsidRDefault="0096474E" w:rsidP="001B00E6">
      <w:pPr>
        <w:jc w:val="center"/>
        <w:rPr>
          <w:b/>
          <w:sz w:val="28"/>
          <w:szCs w:val="28"/>
        </w:rPr>
      </w:pPr>
    </w:p>
    <w:p w:rsidR="0096474E" w:rsidRDefault="0096474E" w:rsidP="001B00E6">
      <w:pPr>
        <w:jc w:val="center"/>
        <w:rPr>
          <w:b/>
          <w:sz w:val="28"/>
          <w:szCs w:val="28"/>
        </w:rPr>
      </w:pPr>
    </w:p>
    <w:p w:rsidR="0096474E" w:rsidRDefault="0096474E" w:rsidP="001B00E6">
      <w:pPr>
        <w:jc w:val="center"/>
        <w:rPr>
          <w:b/>
          <w:sz w:val="28"/>
          <w:szCs w:val="28"/>
        </w:rPr>
      </w:pPr>
    </w:p>
    <w:p w:rsidR="0096474E" w:rsidRPr="001B00E6" w:rsidRDefault="0096474E" w:rsidP="001B00E6">
      <w:pPr>
        <w:jc w:val="center"/>
        <w:rPr>
          <w:b/>
          <w:sz w:val="28"/>
          <w:szCs w:val="28"/>
        </w:rPr>
      </w:pPr>
    </w:p>
    <w:p w:rsidR="0096474E" w:rsidRPr="00292562" w:rsidRDefault="0096474E" w:rsidP="001B00E6">
      <w:pPr>
        <w:jc w:val="center"/>
        <w:rPr>
          <w:b/>
          <w:sz w:val="28"/>
          <w:szCs w:val="28"/>
        </w:rPr>
      </w:pPr>
      <w:r w:rsidRPr="00292562">
        <w:rPr>
          <w:b/>
          <w:sz w:val="28"/>
          <w:szCs w:val="28"/>
        </w:rPr>
        <w:t>Пояснювальна записка</w:t>
      </w:r>
    </w:p>
    <w:p w:rsidR="0096474E" w:rsidRPr="00292562" w:rsidRDefault="0096474E" w:rsidP="001B00E6">
      <w:pPr>
        <w:jc w:val="center"/>
        <w:rPr>
          <w:b/>
          <w:sz w:val="28"/>
          <w:szCs w:val="28"/>
        </w:rPr>
      </w:pPr>
      <w:r w:rsidRPr="00292562">
        <w:rPr>
          <w:b/>
          <w:sz w:val="28"/>
          <w:szCs w:val="28"/>
        </w:rPr>
        <w:t xml:space="preserve">до календарно планування </w:t>
      </w:r>
    </w:p>
    <w:p w:rsidR="0096474E" w:rsidRPr="00292562" w:rsidRDefault="0096474E" w:rsidP="001B00E6">
      <w:pPr>
        <w:jc w:val="center"/>
        <w:rPr>
          <w:b/>
          <w:sz w:val="28"/>
          <w:szCs w:val="28"/>
        </w:rPr>
      </w:pPr>
    </w:p>
    <w:p w:rsidR="0096474E" w:rsidRDefault="0096474E" w:rsidP="001B00E6">
      <w:pPr>
        <w:jc w:val="center"/>
        <w:rPr>
          <w:b/>
          <w:color w:val="008000"/>
          <w:spacing w:val="1"/>
        </w:rPr>
      </w:pPr>
      <w:r w:rsidRPr="00A21921">
        <w:rPr>
          <w:b/>
          <w:color w:val="008000"/>
          <w:spacing w:val="1"/>
        </w:rPr>
        <w:t xml:space="preserve">Програми для загальноосвітніх навчальних закладів. Математика. 10-11 класи. </w:t>
      </w:r>
    </w:p>
    <w:p w:rsidR="0096474E" w:rsidRPr="00292562" w:rsidRDefault="0096474E" w:rsidP="001B00E6">
      <w:pPr>
        <w:jc w:val="center"/>
        <w:rPr>
          <w:b/>
          <w:i/>
          <w:color w:val="FF0000"/>
          <w:sz w:val="28"/>
          <w:szCs w:val="28"/>
        </w:rPr>
      </w:pPr>
      <w:r w:rsidRPr="00A21921">
        <w:rPr>
          <w:b/>
          <w:color w:val="008000"/>
          <w:spacing w:val="1"/>
        </w:rPr>
        <w:t xml:space="preserve">Академічний рівень. </w:t>
      </w:r>
      <w:r w:rsidRPr="00A21921">
        <w:rPr>
          <w:b/>
          <w:color w:val="008000"/>
          <w:spacing w:val="-3"/>
        </w:rPr>
        <w:t>Київ. 2010</w:t>
      </w:r>
      <w:r w:rsidRPr="00891E5E">
        <w:rPr>
          <w:b/>
          <w:color w:val="008000"/>
          <w:spacing w:val="-3"/>
          <w:lang w:val="ru-RU"/>
        </w:rPr>
        <w:t xml:space="preserve"> </w:t>
      </w:r>
    </w:p>
    <w:p w:rsidR="0096474E" w:rsidRPr="00292562" w:rsidRDefault="0096474E" w:rsidP="001B00E6">
      <w:pPr>
        <w:jc w:val="center"/>
        <w:rPr>
          <w:b/>
          <w:sz w:val="28"/>
          <w:szCs w:val="28"/>
        </w:rPr>
      </w:pPr>
      <w:r w:rsidRPr="00292562">
        <w:rPr>
          <w:b/>
          <w:color w:val="008000"/>
        </w:rPr>
        <w:t xml:space="preserve">Геометрія </w:t>
      </w:r>
      <w:r w:rsidRPr="00292562">
        <w:rPr>
          <w:b/>
          <w:color w:val="008000"/>
          <w:spacing w:val="1"/>
        </w:rPr>
        <w:t xml:space="preserve">(підручник). </w:t>
      </w:r>
      <w:r>
        <w:rPr>
          <w:b/>
          <w:color w:val="008000"/>
          <w:spacing w:val="-1"/>
        </w:rPr>
        <w:t>Бевз Г.П., БевзВ.Г</w:t>
      </w:r>
      <w:r w:rsidRPr="00292562">
        <w:rPr>
          <w:b/>
          <w:color w:val="008000"/>
          <w:spacing w:val="-1"/>
        </w:rPr>
        <w:t>.,</w:t>
      </w:r>
      <w:r>
        <w:rPr>
          <w:b/>
          <w:color w:val="008000"/>
          <w:spacing w:val="-1"/>
        </w:rPr>
        <w:t xml:space="preserve"> Владімірова Н.Г., Владіміров В.М., </w:t>
      </w:r>
      <w:r w:rsidRPr="00292562">
        <w:rPr>
          <w:b/>
          <w:color w:val="008000"/>
          <w:spacing w:val="-1"/>
        </w:rPr>
        <w:t xml:space="preserve"> </w:t>
      </w:r>
      <w:r>
        <w:rPr>
          <w:b/>
          <w:color w:val="008000"/>
          <w:spacing w:val="-1"/>
        </w:rPr>
        <w:t>11</w:t>
      </w:r>
      <w:r w:rsidRPr="00292562">
        <w:rPr>
          <w:b/>
          <w:color w:val="008000"/>
          <w:spacing w:val="-1"/>
        </w:rPr>
        <w:t xml:space="preserve"> клас</w:t>
      </w:r>
      <w:r>
        <w:rPr>
          <w:b/>
          <w:color w:val="008000"/>
          <w:spacing w:val="-1"/>
        </w:rPr>
        <w:t>,           Київ «Гінеза»</w:t>
      </w:r>
      <w:r w:rsidRPr="00292562">
        <w:rPr>
          <w:b/>
          <w:color w:val="008000"/>
          <w:spacing w:val="2"/>
        </w:rPr>
        <w:t xml:space="preserve"> 20</w:t>
      </w:r>
      <w:r>
        <w:rPr>
          <w:b/>
          <w:color w:val="008000"/>
          <w:spacing w:val="2"/>
        </w:rPr>
        <w:t>11</w:t>
      </w:r>
    </w:p>
    <w:p w:rsidR="0096474E" w:rsidRPr="00292562" w:rsidRDefault="0096474E" w:rsidP="001B00E6">
      <w:pPr>
        <w:jc w:val="center"/>
        <w:rPr>
          <w:b/>
          <w:sz w:val="28"/>
          <w:szCs w:val="28"/>
        </w:rPr>
      </w:pPr>
    </w:p>
    <w:p w:rsidR="0096474E" w:rsidRPr="00292562" w:rsidRDefault="0096474E" w:rsidP="001B00E6">
      <w:pPr>
        <w:jc w:val="center"/>
        <w:rPr>
          <w:sz w:val="28"/>
          <w:szCs w:val="28"/>
        </w:rPr>
      </w:pPr>
      <w:r w:rsidRPr="00292562">
        <w:rPr>
          <w:sz w:val="28"/>
          <w:szCs w:val="28"/>
        </w:rPr>
        <w:t xml:space="preserve">Зведена таблиця розподілу навчального матеріалу з геометрії у </w:t>
      </w:r>
      <w:r>
        <w:rPr>
          <w:sz w:val="28"/>
          <w:szCs w:val="28"/>
        </w:rPr>
        <w:t xml:space="preserve">11 </w:t>
      </w:r>
      <w:r w:rsidRPr="00292562">
        <w:rPr>
          <w:sz w:val="28"/>
          <w:szCs w:val="28"/>
        </w:rPr>
        <w:t>класі</w:t>
      </w:r>
    </w:p>
    <w:p w:rsidR="0096474E" w:rsidRPr="00292562" w:rsidRDefault="0096474E" w:rsidP="001B00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2570"/>
        <w:gridCol w:w="2570"/>
        <w:gridCol w:w="2571"/>
      </w:tblGrid>
      <w:tr w:rsidR="0096474E" w:rsidRPr="00292562" w:rsidTr="00922A92"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b/>
                <w:sz w:val="28"/>
                <w:szCs w:val="28"/>
              </w:rPr>
            </w:pPr>
          </w:p>
          <w:p w:rsidR="0096474E" w:rsidRPr="00292562" w:rsidRDefault="0096474E" w:rsidP="00922A92">
            <w:pPr>
              <w:jc w:val="center"/>
              <w:rPr>
                <w:b/>
                <w:sz w:val="28"/>
                <w:szCs w:val="28"/>
              </w:rPr>
            </w:pPr>
            <w:r w:rsidRPr="0029256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b/>
                <w:sz w:val="28"/>
                <w:szCs w:val="28"/>
              </w:rPr>
            </w:pPr>
            <w:r w:rsidRPr="00292562">
              <w:rPr>
                <w:b/>
                <w:sz w:val="28"/>
                <w:szCs w:val="28"/>
              </w:rPr>
              <w:t>Загальна кількість навчальних годин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b/>
                <w:sz w:val="28"/>
                <w:szCs w:val="28"/>
              </w:rPr>
            </w:pPr>
            <w:r w:rsidRPr="00292562">
              <w:rPr>
                <w:b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2571" w:type="dxa"/>
          </w:tcPr>
          <w:p w:rsidR="0096474E" w:rsidRPr="00292562" w:rsidRDefault="0096474E" w:rsidP="00922A92">
            <w:pPr>
              <w:jc w:val="center"/>
              <w:rPr>
                <w:b/>
                <w:sz w:val="28"/>
                <w:szCs w:val="28"/>
              </w:rPr>
            </w:pPr>
            <w:r w:rsidRPr="00292562">
              <w:rPr>
                <w:b/>
                <w:sz w:val="28"/>
                <w:szCs w:val="28"/>
              </w:rPr>
              <w:t>Кількість контрольних робіт</w:t>
            </w:r>
          </w:p>
        </w:tc>
      </w:tr>
      <w:tr w:rsidR="0096474E" w:rsidRPr="00292562" w:rsidTr="00922A92">
        <w:tc>
          <w:tcPr>
            <w:tcW w:w="2570" w:type="dxa"/>
          </w:tcPr>
          <w:p w:rsidR="0096474E" w:rsidRPr="00292562" w:rsidRDefault="0096474E" w:rsidP="00922A92">
            <w:pPr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І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32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2</w:t>
            </w:r>
          </w:p>
        </w:tc>
      </w:tr>
      <w:tr w:rsidR="0096474E" w:rsidRPr="00292562" w:rsidTr="00922A92">
        <w:tc>
          <w:tcPr>
            <w:tcW w:w="2570" w:type="dxa"/>
          </w:tcPr>
          <w:p w:rsidR="0096474E" w:rsidRPr="00292562" w:rsidRDefault="0096474E" w:rsidP="00922A92">
            <w:pPr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ІІ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38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3</w:t>
            </w:r>
          </w:p>
        </w:tc>
      </w:tr>
      <w:tr w:rsidR="0096474E" w:rsidRPr="00292562" w:rsidTr="00922A92">
        <w:tc>
          <w:tcPr>
            <w:tcW w:w="2570" w:type="dxa"/>
          </w:tcPr>
          <w:p w:rsidR="0096474E" w:rsidRPr="00292562" w:rsidRDefault="0096474E" w:rsidP="00922A92">
            <w:pPr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Усього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 w:rsidRPr="00292562">
              <w:rPr>
                <w:sz w:val="28"/>
                <w:szCs w:val="28"/>
              </w:rPr>
              <w:t>70</w:t>
            </w:r>
          </w:p>
        </w:tc>
        <w:tc>
          <w:tcPr>
            <w:tcW w:w="2570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96474E" w:rsidRPr="00292562" w:rsidRDefault="0096474E" w:rsidP="00922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6474E" w:rsidRPr="00292562" w:rsidRDefault="0096474E" w:rsidP="001B00E6">
      <w:pPr>
        <w:jc w:val="center"/>
        <w:rPr>
          <w:sz w:val="28"/>
          <w:szCs w:val="28"/>
        </w:rPr>
      </w:pPr>
    </w:p>
    <w:p w:rsidR="0096474E" w:rsidRPr="006A6C5A" w:rsidRDefault="0096474E" w:rsidP="001B00E6">
      <w:pPr>
        <w:shd w:val="clear" w:color="auto" w:fill="FFFFFF"/>
        <w:ind w:firstLine="398"/>
        <w:jc w:val="both"/>
        <w:rPr>
          <w:sz w:val="28"/>
          <w:szCs w:val="28"/>
        </w:rPr>
      </w:pPr>
      <w:r w:rsidRPr="006A6C5A">
        <w:rPr>
          <w:spacing w:val="2"/>
          <w:sz w:val="28"/>
          <w:szCs w:val="28"/>
        </w:rPr>
        <w:t xml:space="preserve">При вивченні геометрії у старшій школі </w:t>
      </w:r>
      <w:r w:rsidRPr="006A6C5A">
        <w:rPr>
          <w:spacing w:val="4"/>
          <w:sz w:val="28"/>
          <w:szCs w:val="28"/>
        </w:rPr>
        <w:t>учнів</w:t>
      </w:r>
      <w:r w:rsidRPr="006A6C5A">
        <w:rPr>
          <w:spacing w:val="2"/>
          <w:sz w:val="28"/>
          <w:szCs w:val="28"/>
        </w:rPr>
        <w:t xml:space="preserve"> мають на</w:t>
      </w:r>
      <w:r w:rsidRPr="006A6C5A">
        <w:rPr>
          <w:spacing w:val="2"/>
          <w:sz w:val="28"/>
          <w:szCs w:val="28"/>
        </w:rPr>
        <w:softHyphen/>
      </w:r>
      <w:r w:rsidRPr="006A6C5A">
        <w:rPr>
          <w:spacing w:val="4"/>
          <w:sz w:val="28"/>
          <w:szCs w:val="28"/>
        </w:rPr>
        <w:t>вчитися правильному сприйманню навколишнього світу. Д</w:t>
      </w:r>
      <w:r w:rsidRPr="006A6C5A">
        <w:rPr>
          <w:spacing w:val="2"/>
          <w:sz w:val="28"/>
          <w:szCs w:val="28"/>
        </w:rPr>
        <w:t>ля цього стереометрія має багато можливостей. Йдеться про роз</w:t>
      </w:r>
      <w:r w:rsidRPr="006A6C5A">
        <w:rPr>
          <w:spacing w:val="2"/>
          <w:sz w:val="28"/>
          <w:szCs w:val="28"/>
        </w:rPr>
        <w:softHyphen/>
      </w:r>
      <w:r w:rsidRPr="006A6C5A">
        <w:rPr>
          <w:spacing w:val="1"/>
          <w:sz w:val="28"/>
          <w:szCs w:val="28"/>
        </w:rPr>
        <w:t>виток логічного мислення, формування просторових уявлень, фор</w:t>
      </w:r>
      <w:r w:rsidRPr="006A6C5A">
        <w:rPr>
          <w:spacing w:val="1"/>
          <w:sz w:val="28"/>
          <w:szCs w:val="28"/>
        </w:rPr>
        <w:softHyphen/>
        <w:t xml:space="preserve">мування навичок застосування геометрії до розв'язання практичних </w:t>
      </w:r>
      <w:r w:rsidRPr="006A6C5A">
        <w:rPr>
          <w:spacing w:val="2"/>
          <w:sz w:val="28"/>
          <w:szCs w:val="28"/>
        </w:rPr>
        <w:t xml:space="preserve">завдань. </w:t>
      </w:r>
    </w:p>
    <w:p w:rsidR="0096474E" w:rsidRDefault="0096474E" w:rsidP="001B00E6">
      <w:pPr>
        <w:pStyle w:val="Style2"/>
        <w:widowControl/>
        <w:spacing w:before="120" w:line="240" w:lineRule="auto"/>
        <w:ind w:firstLine="307"/>
        <w:rPr>
          <w:b/>
          <w:sz w:val="28"/>
          <w:szCs w:val="28"/>
          <w:lang w:val="uk-UA"/>
        </w:rPr>
      </w:pPr>
      <w:r w:rsidRPr="00282AB8">
        <w:rPr>
          <w:b/>
          <w:sz w:val="28"/>
          <w:szCs w:val="28"/>
        </w:rPr>
        <w:t>На кінець навчального року учні повинні:</w:t>
      </w:r>
    </w:p>
    <w:p w:rsidR="0096474E" w:rsidRPr="00EB7A3A" w:rsidRDefault="0096474E" w:rsidP="001B00E6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Користуватися </w:t>
      </w:r>
      <w:r w:rsidRPr="00EB7A3A">
        <w:rPr>
          <w:sz w:val="28"/>
          <w:szCs w:val="28"/>
        </w:rPr>
        <w:t>аналогією між векторами на площині та у просторі.</w:t>
      </w:r>
    </w:p>
    <w:p w:rsidR="0096474E" w:rsidRPr="00EB7A3A" w:rsidRDefault="0096474E" w:rsidP="001B00E6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Будувати </w:t>
      </w:r>
      <w:r w:rsidRPr="00EB7A3A">
        <w:rPr>
          <w:sz w:val="28"/>
          <w:szCs w:val="28"/>
        </w:rPr>
        <w:t>точки і вектори у просторовій  прямокутній системі координат  за їх  координатами.</w:t>
      </w:r>
    </w:p>
    <w:p w:rsidR="0096474E" w:rsidRPr="00EB7A3A" w:rsidRDefault="0096474E" w:rsidP="001B00E6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Знаходити </w:t>
      </w:r>
      <w:r w:rsidRPr="00EB7A3A">
        <w:rPr>
          <w:sz w:val="28"/>
          <w:szCs w:val="28"/>
        </w:rPr>
        <w:t>суму, різницю векторів, добуток вектора на число, скалярний добуток векторів, кут між векторами у випадках, коли вектори задані геометрично або координатами.</w:t>
      </w:r>
    </w:p>
    <w:p w:rsidR="0096474E" w:rsidRPr="00EB7A3A" w:rsidRDefault="0096474E" w:rsidP="001B00E6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Наводити приклади </w:t>
      </w:r>
      <w:r w:rsidRPr="00EB7A3A">
        <w:rPr>
          <w:sz w:val="28"/>
          <w:szCs w:val="28"/>
        </w:rPr>
        <w:t>симетричних фігур, фігур, одержаних при паралельному перенесенні.</w:t>
      </w:r>
    </w:p>
    <w:p w:rsidR="0096474E" w:rsidRPr="00EB7A3A" w:rsidRDefault="0096474E" w:rsidP="00EB7A3A">
      <w:pPr>
        <w:numPr>
          <w:ilvl w:val="0"/>
          <w:numId w:val="1"/>
        </w:numPr>
        <w:rPr>
          <w:b/>
          <w:sz w:val="28"/>
          <w:szCs w:val="28"/>
        </w:rPr>
      </w:pPr>
      <w:r w:rsidRPr="00EB7A3A">
        <w:rPr>
          <w:i/>
          <w:sz w:val="28"/>
          <w:szCs w:val="28"/>
        </w:rPr>
        <w:t xml:space="preserve">Записувати </w:t>
      </w:r>
      <w:r w:rsidRPr="00EB7A3A">
        <w:rPr>
          <w:sz w:val="28"/>
          <w:szCs w:val="28"/>
        </w:rPr>
        <w:t>формули відстані між точками, координат середини відрізка, скалярного добутку, кута між векторами.</w:t>
      </w:r>
    </w:p>
    <w:p w:rsidR="0096474E" w:rsidRPr="00EB7A3A" w:rsidRDefault="0096474E" w:rsidP="001B00E6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Використовувати </w:t>
      </w:r>
      <w:r w:rsidRPr="00EB7A3A">
        <w:rPr>
          <w:sz w:val="28"/>
          <w:szCs w:val="28"/>
        </w:rPr>
        <w:t>координати і вектори  для моделювання і обчислення геометричних і фізичних величин</w:t>
      </w:r>
      <w:r w:rsidRPr="00EB7A3A">
        <w:rPr>
          <w:b/>
          <w:sz w:val="28"/>
          <w:szCs w:val="28"/>
        </w:rPr>
        <w:t>.</w:t>
      </w:r>
    </w:p>
    <w:p w:rsidR="0096474E" w:rsidRDefault="0096474E" w:rsidP="001B00E6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>Розпізнавати</w:t>
      </w:r>
      <w:r w:rsidRPr="00EB7A3A">
        <w:rPr>
          <w:sz w:val="28"/>
          <w:szCs w:val="28"/>
        </w:rPr>
        <w:t xml:space="preserve"> основні види многогранників та їх елементи; види тіл обертання, їхні елементи</w:t>
      </w:r>
      <w:r>
        <w:rPr>
          <w:sz w:val="28"/>
          <w:szCs w:val="28"/>
        </w:rPr>
        <w:t>.</w:t>
      </w:r>
    </w:p>
    <w:p w:rsidR="0096474E" w:rsidRPr="00EB7A3A" w:rsidRDefault="0096474E" w:rsidP="00EB7A3A">
      <w:pPr>
        <w:numPr>
          <w:ilvl w:val="0"/>
          <w:numId w:val="1"/>
        </w:numPr>
        <w:rPr>
          <w:spacing w:val="-6"/>
          <w:sz w:val="28"/>
          <w:szCs w:val="28"/>
        </w:rPr>
      </w:pPr>
      <w:r w:rsidRPr="00EB7A3A">
        <w:rPr>
          <w:i/>
          <w:sz w:val="28"/>
          <w:szCs w:val="28"/>
        </w:rPr>
        <w:t xml:space="preserve">Формулювати </w:t>
      </w:r>
      <w:r w:rsidRPr="00EB7A3A">
        <w:rPr>
          <w:sz w:val="28"/>
          <w:szCs w:val="28"/>
        </w:rPr>
        <w:t>означення двогранного кута, лінійного кута двогранного кута, многогранного кута, многогранників</w:t>
      </w:r>
      <w:r w:rsidRPr="001B00E6">
        <w:rPr>
          <w:sz w:val="28"/>
          <w:szCs w:val="28"/>
        </w:rPr>
        <w:t>, вказаних у змісті програми</w:t>
      </w:r>
      <w:r>
        <w:rPr>
          <w:sz w:val="28"/>
          <w:szCs w:val="28"/>
        </w:rPr>
        <w:t xml:space="preserve">; </w:t>
      </w:r>
      <w:r w:rsidRPr="001B00E6">
        <w:rPr>
          <w:sz w:val="28"/>
          <w:szCs w:val="28"/>
        </w:rPr>
        <w:t xml:space="preserve">основні </w:t>
      </w:r>
      <w:r w:rsidRPr="00EB7A3A">
        <w:rPr>
          <w:sz w:val="28"/>
          <w:szCs w:val="28"/>
        </w:rPr>
        <w:t>властивості об’ємів.</w:t>
      </w:r>
    </w:p>
    <w:p w:rsidR="0096474E" w:rsidRPr="00EB7A3A" w:rsidRDefault="0096474E" w:rsidP="00EB7A3A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Обґрунтовувати </w:t>
      </w:r>
      <w:r w:rsidRPr="00EB7A3A">
        <w:rPr>
          <w:sz w:val="28"/>
          <w:szCs w:val="28"/>
        </w:rPr>
        <w:t xml:space="preserve">властивості многогранників, формули для обчислення </w:t>
      </w:r>
      <w:r w:rsidRPr="00EB7A3A">
        <w:rPr>
          <w:spacing w:val="2"/>
          <w:sz w:val="28"/>
          <w:szCs w:val="28"/>
        </w:rPr>
        <w:t xml:space="preserve">площі бічної та повної поверхонь призми, піраміди; </w:t>
      </w:r>
      <w:r w:rsidRPr="00EB7A3A">
        <w:rPr>
          <w:sz w:val="28"/>
          <w:szCs w:val="28"/>
        </w:rPr>
        <w:t>властивості тіл обертання, застосовує їх до розв’язування задач.</w:t>
      </w:r>
    </w:p>
    <w:p w:rsidR="0096474E" w:rsidRPr="00EB7A3A" w:rsidRDefault="0096474E" w:rsidP="00EB7A3A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Обчислювати </w:t>
      </w:r>
      <w:r w:rsidRPr="00EB7A3A">
        <w:rPr>
          <w:sz w:val="28"/>
          <w:szCs w:val="28"/>
        </w:rPr>
        <w:t>основні елементи многогранників.</w:t>
      </w:r>
    </w:p>
    <w:p w:rsidR="0096474E" w:rsidRPr="00EB7A3A" w:rsidRDefault="0096474E" w:rsidP="00EB7A3A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EB7A3A">
        <w:rPr>
          <w:i/>
          <w:sz w:val="28"/>
          <w:szCs w:val="28"/>
        </w:rPr>
        <w:t>Використову</w:t>
      </w:r>
      <w:r w:rsidRPr="00D35B72">
        <w:rPr>
          <w:i/>
          <w:sz w:val="28"/>
          <w:szCs w:val="28"/>
        </w:rPr>
        <w:t>вати</w:t>
      </w:r>
      <w:r w:rsidRPr="00EB7A3A">
        <w:rPr>
          <w:b/>
          <w:i/>
          <w:sz w:val="28"/>
          <w:szCs w:val="28"/>
        </w:rPr>
        <w:t xml:space="preserve"> </w:t>
      </w:r>
      <w:r w:rsidRPr="00EB7A3A">
        <w:rPr>
          <w:sz w:val="28"/>
          <w:szCs w:val="28"/>
        </w:rPr>
        <w:t>вивчені формули і властивості для розв’язування  нескладних задач.</w:t>
      </w:r>
    </w:p>
    <w:p w:rsidR="0096474E" w:rsidRPr="00EB7A3A" w:rsidRDefault="0096474E" w:rsidP="00EB7A3A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iCs/>
          <w:sz w:val="28"/>
          <w:szCs w:val="28"/>
        </w:rPr>
        <w:t>Обчислювати</w:t>
      </w:r>
      <w:r>
        <w:rPr>
          <w:i/>
          <w:iCs/>
          <w:sz w:val="28"/>
          <w:szCs w:val="28"/>
        </w:rPr>
        <w:t xml:space="preserve"> </w:t>
      </w:r>
      <w:r w:rsidRPr="00EB7A3A">
        <w:rPr>
          <w:sz w:val="28"/>
          <w:szCs w:val="28"/>
        </w:rPr>
        <w:t>основні елементи тіл обертання</w:t>
      </w:r>
      <w:r w:rsidRPr="00EB7A3A">
        <w:rPr>
          <w:i/>
          <w:iCs/>
          <w:sz w:val="28"/>
          <w:szCs w:val="28"/>
        </w:rPr>
        <w:t>.</w:t>
      </w:r>
    </w:p>
    <w:p w:rsidR="0096474E" w:rsidRPr="00EB7A3A" w:rsidRDefault="0096474E" w:rsidP="00EB7A3A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 xml:space="preserve">Записувати </w:t>
      </w:r>
      <w:r w:rsidRPr="00EB7A3A">
        <w:rPr>
          <w:sz w:val="28"/>
          <w:szCs w:val="28"/>
        </w:rPr>
        <w:t xml:space="preserve">формули для обчислення об’ємів паралелепіпеда, призми, піраміди, циліндра, конуса, </w:t>
      </w:r>
      <w:r w:rsidRPr="00EB7A3A">
        <w:rPr>
          <w:spacing w:val="1"/>
          <w:sz w:val="28"/>
          <w:szCs w:val="28"/>
        </w:rPr>
        <w:t>площі бічної та повної поверхні циліндра, конуса, п</w:t>
      </w:r>
      <w:r w:rsidRPr="00EB7A3A">
        <w:rPr>
          <w:spacing w:val="2"/>
          <w:sz w:val="28"/>
          <w:szCs w:val="28"/>
        </w:rPr>
        <w:t>лощі сфери.</w:t>
      </w:r>
    </w:p>
    <w:p w:rsidR="0096474E" w:rsidRPr="00EB7A3A" w:rsidRDefault="0096474E" w:rsidP="00EB7A3A">
      <w:pPr>
        <w:numPr>
          <w:ilvl w:val="0"/>
          <w:numId w:val="1"/>
        </w:numPr>
        <w:rPr>
          <w:sz w:val="28"/>
          <w:szCs w:val="28"/>
        </w:rPr>
      </w:pPr>
      <w:r w:rsidRPr="00EB7A3A">
        <w:rPr>
          <w:i/>
          <w:sz w:val="28"/>
          <w:szCs w:val="28"/>
        </w:rPr>
        <w:t>Розв’язу</w:t>
      </w:r>
      <w:r w:rsidRPr="00D35B72">
        <w:rPr>
          <w:i/>
          <w:sz w:val="28"/>
          <w:szCs w:val="28"/>
        </w:rPr>
        <w:t>вати</w:t>
      </w:r>
      <w:r w:rsidRPr="00EB7A3A">
        <w:rPr>
          <w:b/>
          <w:i/>
          <w:sz w:val="28"/>
          <w:szCs w:val="28"/>
        </w:rPr>
        <w:t xml:space="preserve"> </w:t>
      </w:r>
      <w:r w:rsidRPr="00EB7A3A">
        <w:rPr>
          <w:sz w:val="28"/>
          <w:szCs w:val="28"/>
        </w:rPr>
        <w:t>нескладні задачі на обчислення об’ємів і площ поверхонь геометричних тіл, використовуючи: основні формули, розбиття тіл на простіші тіла, вимірювання реальних тіл та їх фізичних (натурних) моделей.</w:t>
      </w:r>
    </w:p>
    <w:tbl>
      <w:tblPr>
        <w:tblpPr w:leftFromText="180" w:rightFromText="180" w:vertAnchor="text" w:horzAnchor="margin" w:tblpY="722"/>
        <w:tblW w:w="108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1086"/>
        <w:gridCol w:w="6650"/>
        <w:gridCol w:w="1133"/>
        <w:gridCol w:w="1267"/>
      </w:tblGrid>
      <w:tr w:rsidR="0096474E" w:rsidRPr="000C3F3F" w:rsidTr="006014F3">
        <w:trPr>
          <w:trHeight w:val="5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92562" w:rsidRDefault="0096474E" w:rsidP="006014F3">
            <w:pPr>
              <w:pStyle w:val="Bodytext40"/>
              <w:shd w:val="clear" w:color="auto" w:fill="auto"/>
              <w:spacing w:line="240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292562">
              <w:rPr>
                <w:b/>
                <w:noProof w:val="0"/>
                <w:color w:val="000000"/>
                <w:sz w:val="20"/>
                <w:szCs w:val="20"/>
                <w:lang w:eastAsia="uk-UA"/>
              </w:rPr>
              <w:t>Номер уроку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40"/>
              <w:shd w:val="clear" w:color="auto" w:fill="auto"/>
              <w:tabs>
                <w:tab w:val="left" w:pos="362"/>
              </w:tabs>
              <w:spacing w:line="240" w:lineRule="auto"/>
              <w:ind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7F7D42">
              <w:rPr>
                <w:b/>
                <w:noProof w:val="0"/>
                <w:sz w:val="24"/>
                <w:szCs w:val="24"/>
                <w:lang w:eastAsia="uk-UA"/>
              </w:rPr>
              <w:t>Дата проведення</w:t>
            </w:r>
            <w:r w:rsidRPr="000C3F3F">
              <w:rPr>
                <w:b/>
                <w:noProof w:val="0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40"/>
              <w:shd w:val="clear" w:color="auto" w:fill="auto"/>
              <w:tabs>
                <w:tab w:val="left" w:pos="52"/>
              </w:tabs>
              <w:spacing w:line="240" w:lineRule="auto"/>
              <w:ind w:left="1200"/>
              <w:jc w:val="center"/>
              <w:rPr>
                <w:b/>
                <w:color w:val="000000"/>
                <w:sz w:val="24"/>
                <w:szCs w:val="24"/>
              </w:rPr>
            </w:pPr>
            <w:r w:rsidRPr="000C3F3F">
              <w:rPr>
                <w:b/>
                <w:noProof w:val="0"/>
                <w:color w:val="00000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7F7D42" w:rsidRDefault="0096474E" w:rsidP="006014F3">
            <w:pPr>
              <w:pStyle w:val="Bodytext40"/>
              <w:shd w:val="clear" w:color="auto" w:fill="auto"/>
              <w:spacing w:line="240" w:lineRule="auto"/>
              <w:ind w:left="60" w:firstLine="121"/>
              <w:jc w:val="center"/>
              <w:rPr>
                <w:b/>
                <w:noProof w:val="0"/>
                <w:sz w:val="24"/>
                <w:szCs w:val="24"/>
                <w:lang w:eastAsia="uk-UA"/>
              </w:rPr>
            </w:pPr>
            <w:r w:rsidRPr="00823E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Корекція дати прове</w:t>
            </w:r>
            <w:r w:rsidRPr="00823E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дення уроку</w:t>
            </w:r>
          </w:p>
        </w:tc>
      </w:tr>
      <w:tr w:rsidR="0096474E" w:rsidRPr="000C3F3F" w:rsidTr="0014519A">
        <w:trPr>
          <w:trHeight w:val="322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EB7A3A" w:rsidRDefault="0096474E" w:rsidP="006014F3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EB7A3A">
              <w:rPr>
                <w:b/>
                <w:bCs/>
                <w:noProof/>
                <w:color w:val="0000FF"/>
                <w:sz w:val="28"/>
                <w:szCs w:val="28"/>
              </w:rPr>
              <w:t>Тема 1.  Координати</w:t>
            </w:r>
            <w:r w:rsidRPr="00EB7A3A">
              <w:rPr>
                <w:b/>
                <w:bCs/>
                <w:noProof/>
                <w:color w:val="0000FF"/>
                <w:sz w:val="28"/>
                <w:szCs w:val="28"/>
                <w:lang w:val="ru-RU"/>
              </w:rPr>
              <w:t xml:space="preserve"> та</w:t>
            </w:r>
            <w:r w:rsidRPr="00EB7A3A">
              <w:rPr>
                <w:b/>
                <w:bCs/>
                <w:noProof/>
                <w:color w:val="0000FF"/>
                <w:sz w:val="28"/>
                <w:szCs w:val="28"/>
              </w:rPr>
              <w:t xml:space="preserve"> вектори у просторі</w:t>
            </w:r>
            <w:r w:rsidRPr="00EB7A3A">
              <w:rPr>
                <w:i/>
                <w:color w:val="0000FF"/>
                <w:sz w:val="28"/>
                <w:szCs w:val="28"/>
              </w:rPr>
              <w:t>(16 год.).</w:t>
            </w:r>
          </w:p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DA09DC">
              <w:rPr>
                <w:noProof/>
                <w:sz w:val="22"/>
                <w:szCs w:val="22"/>
              </w:rPr>
              <w:t>Прямокутна система координат у просторі.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A09DC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noProof/>
                <w:sz w:val="22"/>
                <w:szCs w:val="22"/>
              </w:rPr>
            </w:pPr>
            <w:r w:rsidRPr="00DA035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A0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ідстань між т</w:t>
            </w:r>
            <w:r w:rsidRPr="00DA03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0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чками у простор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A035C" w:rsidRDefault="0096474E" w:rsidP="006014F3">
            <w:pPr>
              <w:autoSpaceDE w:val="0"/>
              <w:autoSpaceDN w:val="0"/>
              <w:adjustRightInd w:val="0"/>
              <w:ind w:left="170"/>
              <w:rPr>
                <w:noProof/>
              </w:rPr>
            </w:pPr>
            <w:r w:rsidRPr="00DA035C">
              <w:rPr>
                <w:color w:val="000000"/>
              </w:rPr>
              <w:t>Коо</w:t>
            </w:r>
            <w:r w:rsidRPr="00DA035C">
              <w:rPr>
                <w:bCs/>
                <w:color w:val="000000"/>
              </w:rPr>
              <w:t>рдинати середини відрі</w:t>
            </w:r>
            <w:r w:rsidRPr="00DA035C">
              <w:rPr>
                <w:color w:val="000000"/>
              </w:rPr>
              <w:t>з</w:t>
            </w:r>
            <w:r w:rsidRPr="00DA035C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67BA6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noProof/>
                <w:sz w:val="22"/>
                <w:szCs w:val="22"/>
              </w:rPr>
            </w:pPr>
            <w:r w:rsidRPr="00967BA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67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ереміщення в пр</w:t>
            </w:r>
            <w:r w:rsidRPr="00967B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7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r w:rsidRPr="00967B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7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 та й</w:t>
            </w:r>
            <w:r w:rsidRPr="00967B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7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967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967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властив</w:t>
            </w:r>
            <w:r w:rsidRPr="00967B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7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804827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noProof/>
                <w:sz w:val="22"/>
                <w:szCs w:val="22"/>
              </w:rPr>
            </w:pPr>
            <w:r w:rsidRPr="0080482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0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иметрія в пр</w:t>
            </w:r>
            <w:r w:rsidRPr="008048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r w:rsidRPr="008048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A09DC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noProof/>
                <w:sz w:val="22"/>
                <w:szCs w:val="22"/>
              </w:rPr>
            </w:pPr>
            <w:r w:rsidRPr="006C3B3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C3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аралельне перенесення в пр</w:t>
            </w:r>
            <w:r w:rsidRPr="006C3B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3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r w:rsidRPr="006C3B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3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6014F3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noProof/>
                <w:sz w:val="24"/>
                <w:szCs w:val="24"/>
              </w:rPr>
            </w:pPr>
            <w:r w:rsidRPr="006014F3">
              <w:rPr>
                <w:rFonts w:ascii="Times New Roman" w:hAnsi="Times New Roman"/>
                <w:color w:val="000000"/>
                <w:sz w:val="24"/>
                <w:szCs w:val="24"/>
              </w:rPr>
              <w:t>Роз</w:t>
            </w:r>
            <w:r w:rsidRPr="00601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в’я</w:t>
            </w:r>
            <w:r w:rsidRPr="006014F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01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ування </w:t>
            </w:r>
            <w:r w:rsidRPr="006014F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01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21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70581A" w:rsidRDefault="0096474E" w:rsidP="0070581A">
            <w:pPr>
              <w:autoSpaceDE w:val="0"/>
              <w:autoSpaceDN w:val="0"/>
              <w:adjustRightInd w:val="0"/>
              <w:ind w:left="170"/>
              <w:rPr>
                <w:color w:val="000000"/>
              </w:rPr>
            </w:pPr>
            <w:r w:rsidRPr="0070581A">
              <w:rPr>
                <w:color w:val="000000"/>
              </w:rPr>
              <w:t>В</w:t>
            </w:r>
            <w:r w:rsidRPr="0070581A">
              <w:rPr>
                <w:bCs/>
                <w:color w:val="000000"/>
              </w:rPr>
              <w:t>ект</w:t>
            </w:r>
            <w:r w:rsidRPr="0070581A">
              <w:rPr>
                <w:color w:val="000000"/>
              </w:rPr>
              <w:t>о</w:t>
            </w:r>
            <w:r w:rsidRPr="0070581A">
              <w:rPr>
                <w:bCs/>
                <w:color w:val="000000"/>
              </w:rPr>
              <w:t>ри у пр</w:t>
            </w:r>
            <w:r w:rsidRPr="0070581A">
              <w:rPr>
                <w:color w:val="000000"/>
              </w:rPr>
              <w:t>о</w:t>
            </w:r>
            <w:r w:rsidRPr="0070581A">
              <w:rPr>
                <w:bCs/>
                <w:color w:val="000000"/>
              </w:rPr>
              <w:t>ст</w:t>
            </w:r>
            <w:r w:rsidRPr="0070581A">
              <w:rPr>
                <w:color w:val="000000"/>
              </w:rPr>
              <w:t>о</w:t>
            </w:r>
            <w:r w:rsidRPr="0070581A">
              <w:rPr>
                <w:bCs/>
                <w:color w:val="000000"/>
              </w:rPr>
              <w:t>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Операції над вект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рами в пр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рі та їх властив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калярний д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бут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вект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рів у пр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мпланарність вект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рів [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кладання вект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рів 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а трь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ма нек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мпланарними вект</w:t>
            </w:r>
            <w:r w:rsidRPr="002E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 w:cs="Times New Roman"/>
                <w:bCs/>
                <w:sz w:val="24"/>
                <w:szCs w:val="24"/>
              </w:rPr>
              <w:t>рами]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5B7B48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Рівняння площини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850B99">
        <w:trPr>
          <w:trHeight w:val="3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913B6E">
            <w:pPr>
              <w:pStyle w:val="Pa4"/>
              <w:spacing w:line="240" w:lineRule="auto"/>
              <w:ind w:left="170"/>
              <w:rPr>
                <w:color w:val="000000"/>
              </w:rPr>
            </w:pPr>
            <w:r w:rsidRPr="002E20EE">
              <w:rPr>
                <w:rFonts w:ascii="Times New Roman" w:hAnsi="Times New Roman"/>
              </w:rPr>
              <w:t>Узагальнення і систематизація знань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Контрольна робота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4D662B">
        <w:trPr>
          <w:trHeight w:val="356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EB7A3A" w:rsidRDefault="0096474E" w:rsidP="00971C74">
            <w:pPr>
              <w:shd w:val="clear" w:color="auto" w:fill="FFFFFF"/>
              <w:jc w:val="center"/>
              <w:rPr>
                <w:bCs/>
                <w:i/>
                <w:color w:val="0000FF"/>
                <w:spacing w:val="-4"/>
                <w:sz w:val="28"/>
                <w:szCs w:val="28"/>
              </w:rPr>
            </w:pPr>
            <w:r w:rsidRPr="00EB7A3A">
              <w:rPr>
                <w:b/>
                <w:bCs/>
                <w:color w:val="0000FF"/>
                <w:sz w:val="28"/>
                <w:szCs w:val="28"/>
              </w:rPr>
              <w:t xml:space="preserve">Тема 2. </w:t>
            </w:r>
            <w:r w:rsidRPr="00EB7A3A">
              <w:rPr>
                <w:b/>
                <w:color w:val="0000FF"/>
                <w:sz w:val="28"/>
                <w:szCs w:val="28"/>
              </w:rPr>
              <w:t>Многогранники</w:t>
            </w:r>
            <w:r w:rsidRPr="00EB7A3A">
              <w:rPr>
                <w:color w:val="0000FF"/>
                <w:sz w:val="28"/>
                <w:szCs w:val="28"/>
              </w:rPr>
              <w:t xml:space="preserve">   (</w:t>
            </w:r>
            <w:r w:rsidRPr="00EB7A3A">
              <w:rPr>
                <w:i/>
                <w:color w:val="0000FF"/>
                <w:sz w:val="28"/>
                <w:szCs w:val="28"/>
                <w:lang w:val="ru-RU"/>
              </w:rPr>
              <w:t>16</w:t>
            </w:r>
            <w:r w:rsidRPr="00EB7A3A">
              <w:rPr>
                <w:i/>
                <w:color w:val="0000FF"/>
                <w:sz w:val="28"/>
                <w:szCs w:val="28"/>
              </w:rPr>
              <w:t xml:space="preserve"> год.)</w:t>
            </w:r>
          </w:p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6014F3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гранник та й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елементи. Опуклі многогранники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2E20E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ма. 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ряма і правильна при</w:t>
            </w:r>
            <w:r w:rsidRPr="002E20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6014F3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Розв’язування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12402B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щі бічн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та п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п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верх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нь при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6014F3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933E72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6014F3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Паралелепіпед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Прямокутний паралелепіпед. Куб.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Піраміда. Площа бічної і повної поверхні піраміди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равильна піраміда. Ф</w:t>
            </w: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рмула для </w:t>
            </w: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бчислення пл</w:t>
            </w: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щі бічн</w:t>
            </w: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п</w:t>
            </w: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верхні правильн</w:t>
            </w:r>
            <w:r w:rsidRPr="00D642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42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піраміди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  <w:r>
              <w:rPr>
                <w:color w:val="000000"/>
                <w:sz w:val="24"/>
                <w:szCs w:val="24"/>
              </w:rPr>
              <w:t>. Зрізана піраміда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Правильні многогранники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color w:val="000000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20EE">
              <w:rPr>
                <w:rFonts w:ascii="Times New Roman" w:hAnsi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Контрольна робота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sz w:val="24"/>
                <w:szCs w:val="24"/>
              </w:rPr>
              <w:t>Узагальнення і систематизація знань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набутих у І семестрі.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090928">
        <w:trPr>
          <w:trHeight w:val="356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0614B2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</w:rPr>
            </w:pPr>
          </w:p>
          <w:p w:rsidR="0096474E" w:rsidRPr="000C3F3F" w:rsidRDefault="0096474E" w:rsidP="004C25C4">
            <w:pPr>
              <w:jc w:val="center"/>
            </w:pPr>
            <w:r w:rsidRPr="00D35B72">
              <w:rPr>
                <w:b/>
                <w:bCs/>
                <w:noProof/>
                <w:color w:val="0000FF"/>
                <w:sz w:val="28"/>
                <w:szCs w:val="28"/>
              </w:rPr>
              <w:t xml:space="preserve">Тема 3. </w:t>
            </w:r>
            <w:r w:rsidRPr="00D35B72">
              <w:rPr>
                <w:b/>
                <w:color w:val="0000FF"/>
                <w:sz w:val="28"/>
                <w:szCs w:val="28"/>
              </w:rPr>
              <w:t xml:space="preserve">Тіла обертання </w:t>
            </w:r>
            <w:r w:rsidRPr="00D35B72">
              <w:rPr>
                <w:i/>
                <w:color w:val="0000FF"/>
                <w:sz w:val="28"/>
                <w:szCs w:val="28"/>
              </w:rPr>
              <w:t>(</w:t>
            </w:r>
            <w:r w:rsidRPr="00D35B72">
              <w:rPr>
                <w:i/>
                <w:color w:val="0000FF"/>
                <w:sz w:val="28"/>
                <w:szCs w:val="28"/>
                <w:lang w:val="ru-RU"/>
              </w:rPr>
              <w:t>14</w:t>
            </w:r>
            <w:r w:rsidRPr="00D35B72">
              <w:rPr>
                <w:i/>
                <w:color w:val="0000FF"/>
                <w:sz w:val="28"/>
                <w:szCs w:val="28"/>
              </w:rPr>
              <w:t xml:space="preserve"> год.).</w:t>
            </w:r>
          </w:p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Тіла та поверхні обертання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Циліндр і його елементи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Перерізи циліндра площинами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D25FD2">
            <w:pPr>
              <w:ind w:left="170"/>
            </w:pPr>
            <w:r w:rsidRPr="00405E12">
              <w:rPr>
                <w:color w:val="000000"/>
              </w:rPr>
              <w:t>Розв’язування задач</w:t>
            </w:r>
            <w:r w:rsidRPr="00405E12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D25FD2">
            <w:pPr>
              <w:ind w:left="170"/>
            </w:pPr>
            <w:r w:rsidRPr="00405E12">
              <w:rPr>
                <w:color w:val="000000"/>
              </w:rPr>
              <w:t>Розв’язування задач</w:t>
            </w:r>
            <w:r w:rsidRPr="00405E12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Конус і його елементи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224549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Переріз конуса площинами. Зрізаний конус.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C238CC">
            <w:pPr>
              <w:ind w:left="170"/>
            </w:pPr>
            <w:r w:rsidRPr="008F30CB">
              <w:rPr>
                <w:color w:val="000000"/>
              </w:rPr>
              <w:t>Розв’язування задач</w:t>
            </w:r>
            <w:r w:rsidRPr="008F30CB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C238CC">
            <w:pPr>
              <w:ind w:left="170"/>
            </w:pPr>
            <w:r w:rsidRPr="008F30CB">
              <w:rPr>
                <w:color w:val="000000"/>
              </w:rPr>
              <w:t>Розв’язування задач</w:t>
            </w:r>
            <w:r w:rsidRPr="008F30CB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Куля і сфера. Переріз кулі площиною.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Площина дотична до сфери.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405E12">
              <w:rPr>
                <w:color w:val="000000"/>
                <w:sz w:val="24"/>
                <w:szCs w:val="24"/>
              </w:rPr>
              <w:t>Розв’язування задач</w:t>
            </w:r>
            <w:r w:rsidRPr="00405E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Рівняння сфери.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Контрольна робота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B56E71">
        <w:trPr>
          <w:trHeight w:val="356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4C25C4">
            <w:pPr>
              <w:jc w:val="center"/>
            </w:pPr>
            <w:r w:rsidRPr="00D35B72">
              <w:rPr>
                <w:b/>
                <w:bCs/>
                <w:noProof/>
                <w:color w:val="0000FF"/>
                <w:sz w:val="28"/>
                <w:szCs w:val="28"/>
              </w:rPr>
              <w:t xml:space="preserve">Тема 4. </w:t>
            </w:r>
            <w:r w:rsidRPr="00D35B72">
              <w:rPr>
                <w:b/>
                <w:bCs/>
                <w:color w:val="0000FF"/>
                <w:spacing w:val="-3"/>
                <w:sz w:val="28"/>
                <w:szCs w:val="28"/>
              </w:rPr>
              <w:t>Об'єми та п</w:t>
            </w:r>
            <w:r w:rsidRPr="00D35B72">
              <w:rPr>
                <w:b/>
                <w:bCs/>
                <w:color w:val="0000FF"/>
                <w:spacing w:val="-7"/>
                <w:sz w:val="28"/>
                <w:szCs w:val="28"/>
              </w:rPr>
              <w:t>лощі поверхонь геометричних тіл</w:t>
            </w:r>
            <w:r w:rsidRPr="00D35B72">
              <w:rPr>
                <w:bCs/>
                <w:i/>
                <w:color w:val="0000FF"/>
                <w:spacing w:val="-7"/>
                <w:sz w:val="28"/>
                <w:szCs w:val="28"/>
              </w:rPr>
              <w:t>. (</w:t>
            </w:r>
            <w:r w:rsidRPr="00D35B72">
              <w:rPr>
                <w:bCs/>
                <w:i/>
                <w:color w:val="0000FF"/>
                <w:spacing w:val="-7"/>
                <w:sz w:val="28"/>
                <w:szCs w:val="28"/>
                <w:lang w:val="ru-RU"/>
              </w:rPr>
              <w:t>14</w:t>
            </w:r>
            <w:r w:rsidRPr="00D35B72">
              <w:rPr>
                <w:bCs/>
                <w:i/>
                <w:color w:val="0000FF"/>
                <w:spacing w:val="-7"/>
                <w:sz w:val="28"/>
                <w:szCs w:val="28"/>
              </w:rPr>
              <w:t xml:space="preserve"> год.).</w:t>
            </w:r>
          </w:p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Поняття про об’єм тіла. Основні властивості об’ємів. Об’єм паралелепіпеда.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призми.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піраміди.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8F30CB">
              <w:rPr>
                <w:color w:val="000000"/>
                <w:sz w:val="24"/>
                <w:szCs w:val="24"/>
              </w:rPr>
              <w:t>Розв’язування задач</w:t>
            </w:r>
            <w:r w:rsidRPr="008F3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 циліндра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C238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конуса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кулі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8F30CB">
              <w:rPr>
                <w:color w:val="000000"/>
                <w:sz w:val="24"/>
                <w:szCs w:val="24"/>
              </w:rPr>
              <w:t>Розв’язування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щі бічн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та п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п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верх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циліндра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щі бічн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та п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ї п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верх</w:t>
            </w:r>
            <w:r w:rsidRPr="001240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4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 сфери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8F30CB">
              <w:rPr>
                <w:color w:val="000000"/>
                <w:sz w:val="24"/>
                <w:szCs w:val="24"/>
              </w:rPr>
              <w:t>Розв’язування задач</w:t>
            </w:r>
            <w:r w:rsidRPr="008F3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rFonts w:ascii="Times New Roman" w:hAnsi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Контрольна робота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AB51D8">
        <w:trPr>
          <w:trHeight w:val="356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4C25C4">
            <w:pPr>
              <w:jc w:val="center"/>
            </w:pPr>
            <w:r w:rsidRPr="00D35B72">
              <w:rPr>
                <w:b/>
                <w:color w:val="0000FF"/>
                <w:sz w:val="28"/>
                <w:szCs w:val="28"/>
              </w:rPr>
              <w:t xml:space="preserve">Повторення, узагальнення  та систематизація </w:t>
            </w:r>
            <w:r w:rsidRPr="00D35B72">
              <w:rPr>
                <w:b/>
                <w:color w:val="0000FF"/>
                <w:spacing w:val="2"/>
                <w:sz w:val="28"/>
                <w:szCs w:val="28"/>
              </w:rPr>
              <w:t>навчального матеріалу</w:t>
            </w:r>
            <w:r w:rsidRPr="00D35B72">
              <w:rPr>
                <w:color w:val="0000FF"/>
                <w:spacing w:val="2"/>
                <w:sz w:val="28"/>
                <w:szCs w:val="28"/>
              </w:rPr>
              <w:t xml:space="preserve">, </w:t>
            </w:r>
            <w:r w:rsidRPr="00D35B72">
              <w:rPr>
                <w:b/>
                <w:color w:val="0000FF"/>
                <w:spacing w:val="2"/>
                <w:sz w:val="28"/>
                <w:szCs w:val="28"/>
              </w:rPr>
              <w:t>розв’язування задач</w:t>
            </w:r>
            <w:r w:rsidRPr="00D35B72">
              <w:rPr>
                <w:b/>
                <w:color w:val="0000FF"/>
                <w:spacing w:val="2"/>
                <w:sz w:val="28"/>
                <w:szCs w:val="28"/>
                <w:lang w:val="ru-RU"/>
              </w:rPr>
              <w:t>.</w:t>
            </w:r>
            <w:r w:rsidRPr="00D35B72">
              <w:rPr>
                <w:bCs/>
                <w:i/>
                <w:color w:val="0000FF"/>
                <w:spacing w:val="-9"/>
                <w:sz w:val="28"/>
                <w:szCs w:val="28"/>
              </w:rPr>
              <w:t>(10год.).</w:t>
            </w:r>
          </w:p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Pa25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Pa251"/>
              <w:spacing w:line="240" w:lineRule="auto"/>
              <w:ind w:left="400"/>
              <w:rPr>
                <w:color w:val="00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A5BFE" w:rsidRDefault="0096474E" w:rsidP="000A5BFE">
            <w:pPr>
              <w:ind w:left="170"/>
            </w:pPr>
            <w:r w:rsidRPr="000A5BFE">
              <w:rPr>
                <w:bCs/>
                <w:color w:val="000000"/>
              </w:rPr>
              <w:t xml:space="preserve"> </w:t>
            </w:r>
            <w:r w:rsidRPr="000A5BFE">
              <w:rPr>
                <w:color w:val="000000"/>
              </w:rPr>
              <w:t>П</w:t>
            </w:r>
            <w:r w:rsidRPr="000A5BFE">
              <w:rPr>
                <w:bCs/>
                <w:color w:val="000000"/>
              </w:rPr>
              <w:t>ов</w:t>
            </w:r>
            <w:r w:rsidRPr="000A5BFE">
              <w:rPr>
                <w:color w:val="000000"/>
              </w:rPr>
              <w:t>т</w:t>
            </w:r>
            <w:r w:rsidRPr="000A5BFE">
              <w:rPr>
                <w:bCs/>
                <w:color w:val="000000"/>
              </w:rPr>
              <w:t>орення с</w:t>
            </w:r>
            <w:r w:rsidRPr="000A5BFE">
              <w:rPr>
                <w:color w:val="000000"/>
              </w:rPr>
              <w:t>т</w:t>
            </w:r>
            <w:r w:rsidRPr="000A5BFE">
              <w:rPr>
                <w:bCs/>
                <w:color w:val="000000"/>
              </w:rPr>
              <w:t>ереоме</w:t>
            </w:r>
            <w:r w:rsidRPr="000A5BFE">
              <w:rPr>
                <w:color w:val="000000"/>
              </w:rPr>
              <w:t>т</w:t>
            </w:r>
            <w:r w:rsidRPr="000A5BFE">
              <w:rPr>
                <w:bCs/>
                <w:color w:val="000000"/>
              </w:rPr>
              <w:t xml:space="preserve">рії </w:t>
            </w:r>
            <w:r w:rsidRPr="000A5BFE">
              <w:rPr>
                <w:color w:val="000000"/>
              </w:rPr>
              <w:t>з</w:t>
            </w:r>
            <w:r w:rsidRPr="000A5BFE">
              <w:rPr>
                <w:bCs/>
                <w:color w:val="000000"/>
              </w:rPr>
              <w:t>а к</w:t>
            </w:r>
            <w:r w:rsidRPr="000A5BFE">
              <w:rPr>
                <w:color w:val="000000"/>
              </w:rPr>
              <w:t>у</w:t>
            </w:r>
            <w:r w:rsidRPr="000A5BFE">
              <w:rPr>
                <w:bCs/>
                <w:color w:val="000000"/>
              </w:rPr>
              <w:t>рс 10 клас</w:t>
            </w:r>
            <w:r w:rsidRPr="000A5BFE">
              <w:rPr>
                <w:color w:val="000000"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AD35A0">
            <w:pPr>
              <w:pStyle w:val="Pa25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Pa251"/>
              <w:spacing w:line="240" w:lineRule="auto"/>
              <w:ind w:left="400"/>
              <w:rPr>
                <w:color w:val="00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A5BFE" w:rsidRDefault="0096474E" w:rsidP="000A5BFE">
            <w:pPr>
              <w:ind w:left="170"/>
            </w:pPr>
            <w:r w:rsidRPr="000A5BFE">
              <w:rPr>
                <w:bCs/>
                <w:color w:val="000000"/>
              </w:rPr>
              <w:t xml:space="preserve"> </w:t>
            </w:r>
            <w:r w:rsidRPr="000A5BFE">
              <w:rPr>
                <w:color w:val="000000"/>
              </w:rPr>
              <w:t>П</w:t>
            </w:r>
            <w:r w:rsidRPr="000A5BFE">
              <w:rPr>
                <w:bCs/>
                <w:color w:val="000000"/>
              </w:rPr>
              <w:t>ов</w:t>
            </w:r>
            <w:r w:rsidRPr="000A5BFE">
              <w:rPr>
                <w:color w:val="000000"/>
              </w:rPr>
              <w:t>т</w:t>
            </w:r>
            <w:r w:rsidRPr="000A5BFE">
              <w:rPr>
                <w:bCs/>
                <w:color w:val="000000"/>
              </w:rPr>
              <w:t>орення с</w:t>
            </w:r>
            <w:r w:rsidRPr="000A5BFE">
              <w:rPr>
                <w:color w:val="000000"/>
              </w:rPr>
              <w:t>т</w:t>
            </w:r>
            <w:r w:rsidRPr="000A5BFE">
              <w:rPr>
                <w:bCs/>
                <w:color w:val="000000"/>
              </w:rPr>
              <w:t>ереоме</w:t>
            </w:r>
            <w:r w:rsidRPr="000A5BFE">
              <w:rPr>
                <w:color w:val="000000"/>
              </w:rPr>
              <w:t>т</w:t>
            </w:r>
            <w:r w:rsidRPr="000A5BFE">
              <w:rPr>
                <w:bCs/>
                <w:color w:val="000000"/>
              </w:rPr>
              <w:t xml:space="preserve">рії </w:t>
            </w:r>
            <w:r w:rsidRPr="000A5BFE">
              <w:rPr>
                <w:color w:val="000000"/>
              </w:rPr>
              <w:t>з</w:t>
            </w:r>
            <w:r w:rsidRPr="000A5BFE">
              <w:rPr>
                <w:bCs/>
                <w:color w:val="000000"/>
              </w:rPr>
              <w:t>а к</w:t>
            </w:r>
            <w:r w:rsidRPr="000A5BFE">
              <w:rPr>
                <w:color w:val="000000"/>
              </w:rPr>
              <w:t>у</w:t>
            </w:r>
            <w:r w:rsidRPr="000A5BFE">
              <w:rPr>
                <w:bCs/>
                <w:color w:val="000000"/>
              </w:rPr>
              <w:t>рс 10 клас</w:t>
            </w:r>
            <w:r w:rsidRPr="000A5BFE">
              <w:rPr>
                <w:color w:val="000000"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D32288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Координати і вектори у просторі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D32288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Піраміда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Тіла обертання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Контрольна робота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6014F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6014F3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8F30CB">
              <w:rPr>
                <w:color w:val="000000"/>
                <w:sz w:val="24"/>
                <w:szCs w:val="24"/>
              </w:rPr>
              <w:t>Розв’язування задач</w:t>
            </w:r>
            <w:r w:rsidRPr="008F3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6014F3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D642E8" w:rsidRDefault="0096474E" w:rsidP="009B67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9B67CC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9B67CC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8F30CB">
              <w:rPr>
                <w:color w:val="000000"/>
                <w:sz w:val="24"/>
                <w:szCs w:val="24"/>
              </w:rPr>
              <w:t>Розв’язування задач</w:t>
            </w:r>
            <w:r w:rsidRPr="008F3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9B67C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9B67CC"/>
        </w:tc>
      </w:tr>
      <w:tr w:rsidR="0096474E" w:rsidRPr="000C3F3F" w:rsidTr="006014F3">
        <w:trPr>
          <w:trHeight w:val="3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9B67C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9B67CC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Default="0096474E" w:rsidP="009B67CC">
            <w:pPr>
              <w:pStyle w:val="Bodytext1"/>
              <w:shd w:val="clear" w:color="auto" w:fill="auto"/>
              <w:spacing w:line="240" w:lineRule="auto"/>
              <w:ind w:left="181" w:right="181"/>
              <w:rPr>
                <w:color w:val="000000"/>
                <w:sz w:val="24"/>
                <w:szCs w:val="24"/>
              </w:rPr>
            </w:pPr>
            <w:r w:rsidRPr="008F30CB">
              <w:rPr>
                <w:color w:val="000000"/>
                <w:sz w:val="24"/>
                <w:szCs w:val="24"/>
              </w:rPr>
              <w:t>Розв’язування задач</w:t>
            </w:r>
            <w:r w:rsidRPr="008F30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0EE">
              <w:rPr>
                <w:rFonts w:ascii="Times New Roman" w:hAnsi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9B67C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4E" w:rsidRPr="000C3F3F" w:rsidRDefault="0096474E" w:rsidP="009B67CC"/>
        </w:tc>
      </w:tr>
    </w:tbl>
    <w:p w:rsidR="0096474E" w:rsidRPr="00D642E8" w:rsidRDefault="0096474E"/>
    <w:sectPr w:rsidR="0096474E" w:rsidRPr="00D642E8" w:rsidSect="00372B4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2CA"/>
    <w:multiLevelType w:val="hybridMultilevel"/>
    <w:tmpl w:val="1F36A8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59"/>
    <w:rsid w:val="00003144"/>
    <w:rsid w:val="000124C3"/>
    <w:rsid w:val="000614B2"/>
    <w:rsid w:val="00090928"/>
    <w:rsid w:val="000A060E"/>
    <w:rsid w:val="000A5BFE"/>
    <w:rsid w:val="000B6977"/>
    <w:rsid w:val="000B74A6"/>
    <w:rsid w:val="000C072A"/>
    <w:rsid w:val="000C3F3F"/>
    <w:rsid w:val="000E4270"/>
    <w:rsid w:val="000F3614"/>
    <w:rsid w:val="001225D5"/>
    <w:rsid w:val="0012402B"/>
    <w:rsid w:val="0014519A"/>
    <w:rsid w:val="001507D6"/>
    <w:rsid w:val="00155A09"/>
    <w:rsid w:val="00177E24"/>
    <w:rsid w:val="00191C08"/>
    <w:rsid w:val="00195E2B"/>
    <w:rsid w:val="001B00E6"/>
    <w:rsid w:val="001B4ED7"/>
    <w:rsid w:val="00224549"/>
    <w:rsid w:val="00260010"/>
    <w:rsid w:val="00270AB5"/>
    <w:rsid w:val="00277AA9"/>
    <w:rsid w:val="00280EA0"/>
    <w:rsid w:val="002822EA"/>
    <w:rsid w:val="00282AB8"/>
    <w:rsid w:val="00292562"/>
    <w:rsid w:val="002E20EE"/>
    <w:rsid w:val="00307530"/>
    <w:rsid w:val="00310B18"/>
    <w:rsid w:val="003129A0"/>
    <w:rsid w:val="00315B30"/>
    <w:rsid w:val="00342195"/>
    <w:rsid w:val="003505ED"/>
    <w:rsid w:val="00372B4F"/>
    <w:rsid w:val="00380E2B"/>
    <w:rsid w:val="00405E12"/>
    <w:rsid w:val="00472F90"/>
    <w:rsid w:val="004C25C4"/>
    <w:rsid w:val="004D662B"/>
    <w:rsid w:val="004E1F56"/>
    <w:rsid w:val="005045D6"/>
    <w:rsid w:val="0053283E"/>
    <w:rsid w:val="00542C2E"/>
    <w:rsid w:val="005A4888"/>
    <w:rsid w:val="005A542F"/>
    <w:rsid w:val="005B63B5"/>
    <w:rsid w:val="005B7B48"/>
    <w:rsid w:val="005D7F1F"/>
    <w:rsid w:val="005E699C"/>
    <w:rsid w:val="006014F3"/>
    <w:rsid w:val="00633BA5"/>
    <w:rsid w:val="006A6C5A"/>
    <w:rsid w:val="006C3B31"/>
    <w:rsid w:val="006F0B3D"/>
    <w:rsid w:val="0070581A"/>
    <w:rsid w:val="00742975"/>
    <w:rsid w:val="00757959"/>
    <w:rsid w:val="00795FF3"/>
    <w:rsid w:val="007B4A48"/>
    <w:rsid w:val="007D1AC3"/>
    <w:rsid w:val="007F14B8"/>
    <w:rsid w:val="007F7D42"/>
    <w:rsid w:val="00803006"/>
    <w:rsid w:val="00804827"/>
    <w:rsid w:val="008071EE"/>
    <w:rsid w:val="00823E74"/>
    <w:rsid w:val="00845B22"/>
    <w:rsid w:val="00850B99"/>
    <w:rsid w:val="0087665C"/>
    <w:rsid w:val="00882887"/>
    <w:rsid w:val="00882DC6"/>
    <w:rsid w:val="00891E5E"/>
    <w:rsid w:val="008F30CB"/>
    <w:rsid w:val="009113F2"/>
    <w:rsid w:val="00913B6E"/>
    <w:rsid w:val="00922A92"/>
    <w:rsid w:val="00933E72"/>
    <w:rsid w:val="00934AD6"/>
    <w:rsid w:val="0096474E"/>
    <w:rsid w:val="00967BA6"/>
    <w:rsid w:val="00971C74"/>
    <w:rsid w:val="00975F80"/>
    <w:rsid w:val="0099424D"/>
    <w:rsid w:val="009A7C92"/>
    <w:rsid w:val="009B67CC"/>
    <w:rsid w:val="009E55D4"/>
    <w:rsid w:val="00A05034"/>
    <w:rsid w:val="00A21921"/>
    <w:rsid w:val="00A53B75"/>
    <w:rsid w:val="00A63101"/>
    <w:rsid w:val="00A80C0B"/>
    <w:rsid w:val="00A9215F"/>
    <w:rsid w:val="00AB51D8"/>
    <w:rsid w:val="00AC07E3"/>
    <w:rsid w:val="00AD25A0"/>
    <w:rsid w:val="00AD35A0"/>
    <w:rsid w:val="00AF6E56"/>
    <w:rsid w:val="00B0210A"/>
    <w:rsid w:val="00B40FC4"/>
    <w:rsid w:val="00B41DCF"/>
    <w:rsid w:val="00B468A8"/>
    <w:rsid w:val="00B56E71"/>
    <w:rsid w:val="00BA0819"/>
    <w:rsid w:val="00BA377A"/>
    <w:rsid w:val="00C11D45"/>
    <w:rsid w:val="00C238CC"/>
    <w:rsid w:val="00C5061A"/>
    <w:rsid w:val="00CA009B"/>
    <w:rsid w:val="00CC736F"/>
    <w:rsid w:val="00D25FD2"/>
    <w:rsid w:val="00D32288"/>
    <w:rsid w:val="00D35B72"/>
    <w:rsid w:val="00D51FEF"/>
    <w:rsid w:val="00D54474"/>
    <w:rsid w:val="00D642E8"/>
    <w:rsid w:val="00D82750"/>
    <w:rsid w:val="00DA035C"/>
    <w:rsid w:val="00DA09DC"/>
    <w:rsid w:val="00DB6AA1"/>
    <w:rsid w:val="00DD0C9C"/>
    <w:rsid w:val="00E04CD1"/>
    <w:rsid w:val="00E126C9"/>
    <w:rsid w:val="00E83B37"/>
    <w:rsid w:val="00EB7A3A"/>
    <w:rsid w:val="00EC64FC"/>
    <w:rsid w:val="00EF3EF1"/>
    <w:rsid w:val="00F269AF"/>
    <w:rsid w:val="00F30026"/>
    <w:rsid w:val="00F62C8B"/>
    <w:rsid w:val="00F93D08"/>
    <w:rsid w:val="00F97517"/>
    <w:rsid w:val="00FE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2B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A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B0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959"/>
    <w:pPr>
      <w:keepNext/>
      <w:jc w:val="center"/>
      <w:outlineLvl w:val="5"/>
    </w:pPr>
    <w:rPr>
      <w:noProof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AC3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0C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959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959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customStyle="1" w:styleId="Style2">
    <w:name w:val="Style2"/>
    <w:basedOn w:val="Normal"/>
    <w:uiPriority w:val="99"/>
    <w:rsid w:val="001B00E6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eastAsia="Calibri"/>
      <w:lang w:val="ru-RU"/>
    </w:rPr>
  </w:style>
  <w:style w:type="character" w:customStyle="1" w:styleId="Bodytext">
    <w:name w:val="Body text_"/>
    <w:basedOn w:val="DefaultParagraphFont"/>
    <w:link w:val="Bodytext0"/>
    <w:uiPriority w:val="99"/>
    <w:locked/>
    <w:rsid w:val="00933E72"/>
    <w:rPr>
      <w:rFonts w:ascii="Century Schoolbook" w:hAnsi="Century Schoolbook" w:cs="Times New Roman"/>
      <w:sz w:val="17"/>
      <w:szCs w:val="17"/>
      <w:lang w:bidi="ar-SA"/>
    </w:rPr>
  </w:style>
  <w:style w:type="paragraph" w:customStyle="1" w:styleId="Bodytext0">
    <w:name w:val="Body text"/>
    <w:basedOn w:val="Normal"/>
    <w:link w:val="Bodytext"/>
    <w:uiPriority w:val="99"/>
    <w:rsid w:val="00933E72"/>
    <w:pPr>
      <w:shd w:val="clear" w:color="auto" w:fill="FFFFFF"/>
      <w:spacing w:line="240" w:lineRule="atLeast"/>
      <w:jc w:val="both"/>
    </w:pPr>
    <w:rPr>
      <w:rFonts w:ascii="Century Schoolbook" w:eastAsia="Calibri" w:hAnsi="Century Schoolbook"/>
      <w:noProof/>
      <w:sz w:val="17"/>
      <w:szCs w:val="17"/>
      <w:lang w:val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933E72"/>
    <w:rPr>
      <w:rFonts w:ascii="Century Schoolbook" w:hAnsi="Century Schoolbook" w:cs="Times New Roman"/>
      <w:sz w:val="18"/>
      <w:szCs w:val="18"/>
      <w:lang w:bidi="ar-SA"/>
    </w:rPr>
  </w:style>
  <w:style w:type="paragraph" w:customStyle="1" w:styleId="Bodytext40">
    <w:name w:val="Body text (4)"/>
    <w:basedOn w:val="Normal"/>
    <w:link w:val="Bodytext4"/>
    <w:uiPriority w:val="99"/>
    <w:rsid w:val="00933E72"/>
    <w:pPr>
      <w:shd w:val="clear" w:color="auto" w:fill="FFFFFF"/>
      <w:spacing w:line="221" w:lineRule="exact"/>
      <w:jc w:val="both"/>
    </w:pPr>
    <w:rPr>
      <w:rFonts w:ascii="Century Schoolbook" w:eastAsia="Calibri" w:hAnsi="Century Schoolbook"/>
      <w:noProof/>
      <w:sz w:val="18"/>
      <w:szCs w:val="18"/>
      <w:lang w:val="ru-RU"/>
    </w:rPr>
  </w:style>
  <w:style w:type="paragraph" w:customStyle="1" w:styleId="Bodytext1">
    <w:name w:val="Body text1"/>
    <w:basedOn w:val="Normal"/>
    <w:uiPriority w:val="99"/>
    <w:rsid w:val="00933E72"/>
    <w:pPr>
      <w:shd w:val="clear" w:color="auto" w:fill="FFFFFF"/>
      <w:spacing w:line="240" w:lineRule="atLeast"/>
      <w:jc w:val="both"/>
    </w:pPr>
    <w:rPr>
      <w:rFonts w:ascii="Century Schoolbook" w:eastAsia="Arial Unicode MS" w:hAnsi="Century Schoolbook" w:cs="Century Schoolbook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850B99"/>
    <w:pPr>
      <w:autoSpaceDE w:val="0"/>
      <w:autoSpaceDN w:val="0"/>
      <w:adjustRightInd w:val="0"/>
      <w:spacing w:line="221" w:lineRule="atLeast"/>
    </w:pPr>
    <w:rPr>
      <w:rFonts w:ascii="Myriad Pro Light" w:hAnsi="Myriad Pro Light"/>
      <w:lang w:val="ru-RU"/>
    </w:rPr>
  </w:style>
  <w:style w:type="paragraph" w:customStyle="1" w:styleId="Pa251">
    <w:name w:val="Pa25+1"/>
    <w:basedOn w:val="Normal"/>
    <w:next w:val="Normal"/>
    <w:uiPriority w:val="99"/>
    <w:rsid w:val="00845B22"/>
    <w:pPr>
      <w:autoSpaceDE w:val="0"/>
      <w:autoSpaceDN w:val="0"/>
      <w:adjustRightInd w:val="0"/>
      <w:spacing w:line="201" w:lineRule="atLeast"/>
    </w:pPr>
    <w:rPr>
      <w:rFonts w:ascii="Myriad Pro Light" w:hAnsi="Myriad Pro Ligh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4</Pages>
  <Words>1015</Words>
  <Characters>5790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ГЕОМЕТРІЯ</dc:title>
  <dc:subject/>
  <dc:creator>Alex</dc:creator>
  <cp:keywords/>
  <dc:description/>
  <cp:lastModifiedBy>Александр</cp:lastModifiedBy>
  <cp:revision>39</cp:revision>
  <dcterms:created xsi:type="dcterms:W3CDTF">2013-07-04T10:46:00Z</dcterms:created>
  <dcterms:modified xsi:type="dcterms:W3CDTF">2014-10-01T16:20:00Z</dcterms:modified>
</cp:coreProperties>
</file>